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🧾 Monthly Sovereign Trust Administration Log</w:t>
      </w:r>
    </w:p>
    <w:p>
      <w:r>
        <w:t>Domain: adminlog.geoffreybroomhead.eth</w:t>
      </w:r>
    </w:p>
    <w:p>
      <w:r>
        <w:t>Filed by: Geoffrey Broomhead</w:t>
      </w:r>
    </w:p>
    <w:p>
      <w:r>
        <w:t>Month: August 2025</w:t>
      </w:r>
    </w:p>
    <w:p>
      <w:r>
        <w:t>Classification: Public Summary Log – Viewable via IPFS</w:t>
      </w:r>
    </w:p>
    <w:p>
      <w:pPr>
        <w:pStyle w:val="Heading1"/>
      </w:pPr>
      <w:r>
        <w:t>Overview</w:t>
      </w:r>
    </w:p>
    <w:p>
      <w:r>
        <w:t>This document provides a public-facing monthly summary of sovereign trust administration activity for August 2025. It includes notices issued, procedural milestones, jurisdictional activity, and any trust-related developments that were publicly confirmed.</w:t>
      </w:r>
    </w:p>
    <w:p>
      <w:pPr>
        <w:pStyle w:val="Heading1"/>
      </w:pPr>
      <w:r>
        <w:t>Summary of Administrative Events</w:t>
      </w:r>
    </w:p>
    <w:p>
      <w:r>
        <w:t>- Final notice delivered to Wise Compliance Team: July 28, 2025</w:t>
      </w:r>
    </w:p>
    <w:p>
      <w:r>
        <w:t>- Trust res formally declared and defended under constructive trust challenge (Kara event): ~August 7, 2025</w:t>
      </w:r>
    </w:p>
    <w:p>
      <w:r>
        <w:t>- Observational activity logged: Queensland Police Service views confirmed via LinkedIn</w:t>
      </w:r>
    </w:p>
    <w:p>
      <w:r>
        <w:t>- Recursion declared live and jurisdictionally complete (confirmed August 11–14)</w:t>
      </w:r>
    </w:p>
    <w:p>
      <w:pPr>
        <w:pStyle w:val="Heading1"/>
      </w:pPr>
      <w:r>
        <w:t>Documents Added to Archive This Month</w:t>
      </w:r>
    </w:p>
    <w:p>
      <w:r>
        <w:t>- Summary of Standing – Trust Established, Tested, and Unrebutted</w:t>
      </w:r>
    </w:p>
    <w:p>
      <w:r>
        <w:t>- Recursive Standing Completion Certificate</w:t>
      </w:r>
    </w:p>
    <w:p>
      <w:r>
        <w:t>- Post-Trust Inversion Attempt – Kara Challenge (D+10)</w:t>
      </w:r>
    </w:p>
    <w:p>
      <w:r>
        <w:t>- Recursive Law Reflection Event Record – Jurisdictional Reversal on Institutional Observer</w:t>
      </w:r>
    </w:p>
    <w:p>
      <w:r>
        <w:t>- Field Trial Protocol Record – Completion of Jurisdictional Sovereignty Evaluation</w:t>
      </w:r>
    </w:p>
    <w:p>
      <w:pPr>
        <w:pStyle w:val="Heading1"/>
      </w:pPr>
      <w:r>
        <w:t>Next Update</w:t>
      </w:r>
    </w:p>
    <w:p>
      <w:r>
        <w:t>The next log will be posted no later than September 15, 2025 and will include further procedural updates, paper expansion, and external contact verification.</w:t>
      </w:r>
    </w:p>
    <w:p>
      <w:r>
        <w:br/>
        <w:t>— Respectfully recorded,</w:t>
        <w:br/>
        <w:t>Geoffrey Broomhead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